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C12" w:rsidRDefault="00225D74">
      <w:r w:rsidRPr="00225D74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11" ShapeID="_x0000_i1025" DrawAspect="Content" ObjectID="_1549103833" r:id="rId5"/>
        </w:object>
      </w:r>
    </w:p>
    <w:p w:rsidR="00225D74" w:rsidRDefault="00225D74"/>
    <w:p w:rsidR="00225D74" w:rsidRDefault="00225D74"/>
    <w:p w:rsidR="00225D74" w:rsidRDefault="00225D74"/>
    <w:p w:rsidR="00225D74" w:rsidRDefault="00225D74">
      <w:r w:rsidRPr="00225D74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11" ShapeID="_x0000_i1026" DrawAspect="Content" ObjectID="_1549103834" r:id="rId7"/>
        </w:object>
      </w:r>
    </w:p>
    <w:p w:rsidR="00225D74" w:rsidRDefault="00225D74"/>
    <w:p w:rsidR="00225D74" w:rsidRDefault="00225D74"/>
    <w:p w:rsidR="00225D74" w:rsidRDefault="00225D74"/>
    <w:p w:rsidR="00225D74" w:rsidRDefault="00225D74">
      <w:r w:rsidRPr="00225D74"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11" ShapeID="_x0000_i1027" DrawAspect="Content" ObjectID="_1549103835" r:id="rId9"/>
        </w:object>
      </w:r>
    </w:p>
    <w:p w:rsidR="00225D74" w:rsidRDefault="00225D74"/>
    <w:p w:rsidR="00225D74" w:rsidRDefault="00225D74"/>
    <w:p w:rsidR="00225D74" w:rsidRDefault="00225D74"/>
    <w:p w:rsidR="00225D74" w:rsidRDefault="00225D74">
      <w:r w:rsidRPr="00225D74"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11" ShapeID="_x0000_i1028" DrawAspect="Content" ObjectID="_1549103836" r:id="rId11"/>
        </w:object>
      </w:r>
      <w:bookmarkStart w:id="0" w:name="_GoBack"/>
      <w:bookmarkEnd w:id="0"/>
    </w:p>
    <w:sectPr w:rsidR="00225D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D74"/>
    <w:rsid w:val="00225D74"/>
    <w:rsid w:val="00931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CC08A1-8A0C-474C-951A-EBD88F42E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Viktória Kršáková</dc:creator>
  <cp:keywords/>
  <dc:description/>
  <cp:lastModifiedBy>Viktória Kršáková</cp:lastModifiedBy>
  <cp:revision>1</cp:revision>
  <dcterms:created xsi:type="dcterms:W3CDTF">2017-02-20T12:49:00Z</dcterms:created>
  <dcterms:modified xsi:type="dcterms:W3CDTF">2017-02-20T12:51:00Z</dcterms:modified>
</cp:coreProperties>
</file>